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176D" w14:textId="77777777" w:rsidR="00C22F3F" w:rsidRPr="00485D30" w:rsidRDefault="00485D30" w:rsidP="00485D30">
      <w:pPr>
        <w:adjustRightInd/>
        <w:spacing w:line="304" w:lineRule="exact"/>
        <w:jc w:val="center"/>
        <w:rPr>
          <w:rFonts w:asciiTheme="majorEastAsia" w:eastAsiaTheme="majorEastAsia" w:hAnsiTheme="majorEastAsia"/>
          <w:spacing w:val="100"/>
        </w:rPr>
      </w:pPr>
      <w:r w:rsidRPr="00485D30">
        <w:rPr>
          <w:rFonts w:asciiTheme="majorEastAsia" w:eastAsiaTheme="majorEastAsia" w:hAnsiTheme="majorEastAsia" w:cs="ＭＳ 明朝" w:hint="eastAsia"/>
          <w:spacing w:val="100"/>
        </w:rPr>
        <w:t>一時預かり保育申込書</w:t>
      </w:r>
    </w:p>
    <w:p w14:paraId="1AED8A70" w14:textId="77777777" w:rsidR="00C22F3F" w:rsidRDefault="002B347A" w:rsidP="00C22F3F">
      <w:pPr>
        <w:adjustRightInd/>
        <w:spacing w:line="304" w:lineRule="exact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C22F3F">
        <w:rPr>
          <w:rFonts w:cs="ＭＳ 明朝" w:hint="eastAsia"/>
        </w:rPr>
        <w:t xml:space="preserve">　　年　　月　　日</w:t>
      </w:r>
    </w:p>
    <w:p w14:paraId="25E4BC5C" w14:textId="77777777" w:rsidR="00C22F3F" w:rsidRPr="002B347A" w:rsidRDefault="00C22F3F" w:rsidP="00C22F3F">
      <w:pPr>
        <w:adjustRightInd/>
        <w:spacing w:line="304" w:lineRule="exact"/>
        <w:rPr>
          <w:rFonts w:ascii="ＭＳ 明朝"/>
        </w:rPr>
      </w:pPr>
    </w:p>
    <w:p w14:paraId="531AEECF" w14:textId="77777777" w:rsidR="00C22F3F" w:rsidRDefault="00C22F3F" w:rsidP="00C22F3F">
      <w:pPr>
        <w:adjustRightInd/>
        <w:spacing w:line="304" w:lineRule="exact"/>
        <w:rPr>
          <w:rFonts w:ascii="ＭＳ 明朝"/>
        </w:rPr>
      </w:pPr>
      <w:r>
        <w:rPr>
          <w:rFonts w:ascii="ＭＳ 明朝" w:hint="eastAsia"/>
        </w:rPr>
        <w:t xml:space="preserve">　熊本大学病院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院内保育所</w:t>
      </w:r>
      <w:r w:rsidR="00485D30">
        <w:rPr>
          <w:rFonts w:ascii="ＭＳ 明朝"/>
        </w:rPr>
        <w:t xml:space="preserve"> </w:t>
      </w:r>
      <w:r>
        <w:rPr>
          <w:rFonts w:ascii="ＭＳ 明朝" w:hint="eastAsia"/>
        </w:rPr>
        <w:t>園長　殿</w:t>
      </w:r>
    </w:p>
    <w:p w14:paraId="4B486FCA" w14:textId="77777777" w:rsidR="00C22F3F" w:rsidRPr="00485D30" w:rsidRDefault="00C22F3F" w:rsidP="00C22F3F">
      <w:pPr>
        <w:adjustRightInd/>
        <w:spacing w:line="304" w:lineRule="exact"/>
        <w:rPr>
          <w:rFonts w:ascii="ＭＳ 明朝"/>
        </w:rPr>
      </w:pPr>
    </w:p>
    <w:p w14:paraId="34F56423" w14:textId="77777777" w:rsidR="00C22F3F" w:rsidRDefault="00C22F3F" w:rsidP="00485D30">
      <w:pPr>
        <w:adjustRightInd/>
        <w:spacing w:line="360" w:lineRule="exact"/>
        <w:rPr>
          <w:rFonts w:cs="ＭＳ 明朝"/>
        </w:rPr>
      </w:pPr>
      <w:r>
        <w:t xml:space="preserve">                                    </w:t>
      </w:r>
      <w:r w:rsidR="00167B89">
        <w:rPr>
          <w:rFonts w:cs="ＭＳ 明朝" w:hint="eastAsia"/>
        </w:rPr>
        <w:t>利用申請</w:t>
      </w:r>
      <w:r>
        <w:rPr>
          <w:rFonts w:cs="ＭＳ 明朝" w:hint="eastAsia"/>
        </w:rPr>
        <w:t>者</w:t>
      </w:r>
      <w:r w:rsidR="00E87C05">
        <w:rPr>
          <w:rFonts w:cs="ＭＳ 明朝" w:hint="eastAsia"/>
        </w:rPr>
        <w:t xml:space="preserve">　</w:t>
      </w:r>
      <w:r w:rsidR="00E87C05" w:rsidRPr="00E87C05">
        <w:rPr>
          <w:rFonts w:cs="ＭＳ 明朝" w:hint="eastAsia"/>
          <w:sz w:val="21"/>
          <w:szCs w:val="21"/>
        </w:rPr>
        <w:t>〒</w:t>
      </w:r>
    </w:p>
    <w:p w14:paraId="450F5EB1" w14:textId="77777777" w:rsidR="00C22F3F" w:rsidRDefault="00C22F3F" w:rsidP="00485D30">
      <w:pPr>
        <w:adjustRightInd/>
        <w:spacing w:line="360" w:lineRule="exact"/>
        <w:ind w:firstLineChars="1900" w:firstLine="4560"/>
        <w:rPr>
          <w:rFonts w:cs="ＭＳ 明朝"/>
        </w:rPr>
      </w:pPr>
      <w:r>
        <w:rPr>
          <w:rFonts w:cs="ＭＳ 明朝" w:hint="eastAsia"/>
        </w:rPr>
        <w:t>（住　所）</w:t>
      </w:r>
    </w:p>
    <w:p w14:paraId="79B08D2E" w14:textId="77777777" w:rsidR="002E608E" w:rsidRPr="002E608E" w:rsidRDefault="002E608E" w:rsidP="00485D30">
      <w:pPr>
        <w:adjustRightInd/>
        <w:spacing w:line="360" w:lineRule="exact"/>
        <w:ind w:firstLineChars="1900" w:firstLine="4560"/>
        <w:rPr>
          <w:rFonts w:ascii="ＭＳ 明朝"/>
        </w:rPr>
      </w:pPr>
      <w:r>
        <w:rPr>
          <w:rFonts w:ascii="ＭＳ 明朝" w:hint="eastAsia"/>
        </w:rPr>
        <w:t>（職員番号）</w:t>
      </w:r>
    </w:p>
    <w:p w14:paraId="05251899" w14:textId="77777777" w:rsidR="00C22F3F" w:rsidRDefault="00C22F3F" w:rsidP="00485D30">
      <w:pPr>
        <w:adjustRightInd/>
        <w:spacing w:line="360" w:lineRule="exact"/>
        <w:rPr>
          <w:rFonts w:cs="ＭＳ 明朝"/>
        </w:rPr>
      </w:pPr>
      <w:r>
        <w:t xml:space="preserve">                                      </w:t>
      </w:r>
      <w:r>
        <w:rPr>
          <w:rFonts w:cs="ＭＳ 明朝" w:hint="eastAsia"/>
        </w:rPr>
        <w:t>（所　属）</w:t>
      </w:r>
    </w:p>
    <w:p w14:paraId="7B2D54DC" w14:textId="77777777" w:rsidR="00C22F3F" w:rsidRDefault="00C22F3F" w:rsidP="00485D30">
      <w:pPr>
        <w:adjustRightInd/>
        <w:spacing w:line="360" w:lineRule="exact"/>
        <w:ind w:firstLineChars="1900" w:firstLine="4560"/>
        <w:rPr>
          <w:rFonts w:ascii="ＭＳ 明朝"/>
        </w:rPr>
      </w:pPr>
      <w:r>
        <w:rPr>
          <w:rFonts w:cs="ＭＳ 明朝" w:hint="eastAsia"/>
        </w:rPr>
        <w:t>（職　名）</w:t>
      </w:r>
    </w:p>
    <w:p w14:paraId="151D6D5E" w14:textId="77777777" w:rsidR="00C22F3F" w:rsidRDefault="00C22F3F" w:rsidP="00485D30">
      <w:pPr>
        <w:adjustRightInd/>
        <w:spacing w:line="360" w:lineRule="exact"/>
        <w:rPr>
          <w:rFonts w:cs="ＭＳ 明朝"/>
        </w:rPr>
      </w:pPr>
      <w:r>
        <w:t xml:space="preserve">                                      </w:t>
      </w:r>
      <w:r>
        <w:rPr>
          <w:rFonts w:cs="ＭＳ 明朝" w:hint="eastAsia"/>
        </w:rPr>
        <w:t>（氏　名）</w:t>
      </w:r>
    </w:p>
    <w:p w14:paraId="24F962ED" w14:textId="77777777" w:rsidR="00F33163" w:rsidRDefault="00F33163" w:rsidP="00485D30">
      <w:pPr>
        <w:adjustRightInd/>
        <w:spacing w:line="360" w:lineRule="exact"/>
        <w:ind w:firstLineChars="1900" w:firstLine="4560"/>
        <w:rPr>
          <w:rFonts w:cs="ＭＳ 明朝"/>
        </w:rPr>
      </w:pPr>
      <w:r>
        <w:rPr>
          <w:rFonts w:cs="ＭＳ 明朝" w:hint="eastAsia"/>
        </w:rPr>
        <w:t>（連絡先）内線：</w:t>
      </w:r>
    </w:p>
    <w:p w14:paraId="0E54E548" w14:textId="77777777" w:rsidR="00F33163" w:rsidRDefault="00F33163" w:rsidP="00485D30">
      <w:pPr>
        <w:adjustRightInd/>
        <w:spacing w:line="360" w:lineRule="exact"/>
        <w:ind w:firstLineChars="1900" w:firstLine="4560"/>
        <w:rPr>
          <w:rFonts w:cs="ＭＳ 明朝"/>
        </w:rPr>
      </w:pPr>
      <w:r>
        <w:rPr>
          <w:rFonts w:cs="ＭＳ 明朝" w:hint="eastAsia"/>
        </w:rPr>
        <w:t xml:space="preserve">　　　　　携帯：</w:t>
      </w:r>
    </w:p>
    <w:p w14:paraId="69ECC40F" w14:textId="72C3A6E5" w:rsidR="008B2109" w:rsidRPr="008B2109" w:rsidRDefault="002C4513" w:rsidP="00485D30">
      <w:pPr>
        <w:adjustRightInd/>
        <w:spacing w:line="360" w:lineRule="exact"/>
        <w:ind w:firstLineChars="1900" w:firstLine="4560"/>
        <w:rPr>
          <w:rFonts w:ascii="ＭＳ 明朝"/>
        </w:rPr>
      </w:pPr>
      <w:r>
        <w:rPr>
          <w:rFonts w:ascii="ＭＳ 明朝" w:hint="eastAsia"/>
        </w:rPr>
        <w:t>（E</w:t>
      </w:r>
      <w:r>
        <w:rPr>
          <w:rFonts w:ascii="ＭＳ 明朝"/>
        </w:rPr>
        <w:t>-mail</w:t>
      </w:r>
      <w:r>
        <w:rPr>
          <w:rFonts w:ascii="ＭＳ 明朝" w:hint="eastAsia"/>
        </w:rPr>
        <w:t>）</w:t>
      </w:r>
    </w:p>
    <w:p w14:paraId="3B2A6989" w14:textId="77777777" w:rsidR="00C22F3F" w:rsidRDefault="00C22F3F" w:rsidP="00C22F3F">
      <w:pPr>
        <w:adjustRightInd/>
        <w:spacing w:line="304" w:lineRule="exact"/>
        <w:rPr>
          <w:rFonts w:ascii="ＭＳ 明朝"/>
        </w:rPr>
      </w:pPr>
    </w:p>
    <w:p w14:paraId="651F90CC" w14:textId="77777777" w:rsidR="00C22F3F" w:rsidRDefault="00C22F3F" w:rsidP="00C22F3F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私が養育している乳幼児について、下記により</w:t>
      </w:r>
      <w:r w:rsidR="00E467F9">
        <w:rPr>
          <w:rFonts w:cs="ＭＳ 明朝" w:hint="eastAsia"/>
        </w:rPr>
        <w:t>一時預かり</w:t>
      </w:r>
      <w:r>
        <w:rPr>
          <w:rFonts w:cs="ＭＳ 明朝" w:hint="eastAsia"/>
        </w:rPr>
        <w:t>保育の利用を申請いたします。</w:t>
      </w:r>
    </w:p>
    <w:p w14:paraId="0702CEC2" w14:textId="77777777" w:rsidR="00C22F3F" w:rsidRDefault="00C22F3F" w:rsidP="00C22F3F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なお、利用にあたっては、熊本大学病院院内保育所利用細則</w:t>
      </w:r>
      <w:r w:rsidR="00F5161C" w:rsidRPr="00CE16DC">
        <w:rPr>
          <w:rFonts w:cs="ＭＳ 明朝" w:hint="eastAsia"/>
          <w:color w:val="auto"/>
        </w:rPr>
        <w:t>及び</w:t>
      </w:r>
      <w:r w:rsidR="00114EC1">
        <w:rPr>
          <w:rFonts w:cs="ＭＳ 明朝" w:hint="eastAsia"/>
          <w:color w:val="auto"/>
        </w:rPr>
        <w:t>入園の</w:t>
      </w:r>
      <w:r w:rsidR="00F5161C" w:rsidRPr="00CE16DC">
        <w:rPr>
          <w:rFonts w:cs="ＭＳ 明朝" w:hint="eastAsia"/>
          <w:color w:val="auto"/>
        </w:rPr>
        <w:t>しおり</w:t>
      </w:r>
      <w:r w:rsidR="00384D49" w:rsidRPr="00384D49">
        <w:rPr>
          <w:rFonts w:cs="ＭＳ 明朝" w:hint="eastAsia"/>
          <w:color w:val="auto"/>
        </w:rPr>
        <w:t>（本院ホームページ「院内保育所完備」を参照ください）</w:t>
      </w:r>
      <w:r>
        <w:rPr>
          <w:rFonts w:cs="ＭＳ 明朝" w:hint="eastAsia"/>
        </w:rPr>
        <w:t>を遵守します。</w:t>
      </w:r>
    </w:p>
    <w:p w14:paraId="11C2AA7E" w14:textId="77777777" w:rsidR="00C22F3F" w:rsidRPr="00D46528" w:rsidRDefault="00C22F3F" w:rsidP="00C22F3F">
      <w:pPr>
        <w:adjustRightInd/>
        <w:spacing w:line="304" w:lineRule="exact"/>
        <w:rPr>
          <w:rFonts w:ascii="ＭＳ 明朝"/>
        </w:rPr>
      </w:pPr>
    </w:p>
    <w:p w14:paraId="74135838" w14:textId="77777777" w:rsidR="00C22F3F" w:rsidRDefault="00C22F3F" w:rsidP="00C22F3F">
      <w:pPr>
        <w:adjustRightInd/>
        <w:spacing w:line="304" w:lineRule="exact"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14:paraId="252C623E" w14:textId="77777777" w:rsidR="00C22F3F" w:rsidRDefault="00C22F3F" w:rsidP="00C22F3F">
      <w:pPr>
        <w:adjustRightInd/>
        <w:spacing w:line="304" w:lineRule="exact"/>
        <w:rPr>
          <w:rFonts w:ascii="ＭＳ 明朝"/>
        </w:rPr>
      </w:pPr>
    </w:p>
    <w:p w14:paraId="32C1AEC7" w14:textId="77777777" w:rsidR="00C22F3F" w:rsidRPr="00FB5F66" w:rsidRDefault="00C22F3F" w:rsidP="00C22F3F">
      <w:pPr>
        <w:adjustRightInd/>
        <w:rPr>
          <w:rFonts w:ascii="ＭＳ 明朝"/>
        </w:rPr>
      </w:pPr>
      <w:r w:rsidRPr="00FB5F66">
        <w:rPr>
          <w:rFonts w:cs="ＭＳ 明朝" w:hint="eastAsia"/>
        </w:rPr>
        <w:t xml:space="preserve">　</w:t>
      </w:r>
      <w:r w:rsidRPr="00FB5F66">
        <w:rPr>
          <w:rFonts w:ascii="ＭＳ 明朝" w:cs="ＭＳ 明朝"/>
          <w:color w:val="auto"/>
        </w:rPr>
        <w:fldChar w:fldCharType="begin"/>
      </w:r>
      <w:r w:rsidRPr="00FB5F66">
        <w:rPr>
          <w:rFonts w:ascii="ＭＳ 明朝" w:cs="ＭＳ 明朝"/>
          <w:color w:val="auto"/>
        </w:rPr>
        <w:instrText xml:space="preserve"> eq \o\ad(\s\up 11(</w:instrText>
      </w:r>
      <w:r w:rsidRPr="00FB5F66">
        <w:rPr>
          <w:rFonts w:ascii="ＭＳ 明朝" w:cs="ＭＳ 明朝" w:hint="eastAsia"/>
          <w:color w:val="auto"/>
        </w:rPr>
        <w:instrText>ふりがな</w:instrText>
      </w:r>
      <w:r w:rsidRPr="00FB5F66">
        <w:rPr>
          <w:rFonts w:ascii="ＭＳ 明朝" w:cs="ＭＳ 明朝"/>
          <w:color w:val="auto"/>
        </w:rPr>
        <w:instrText>),</w:instrText>
      </w:r>
      <w:r w:rsidRPr="00FB5F66">
        <w:rPr>
          <w:rFonts w:cs="ＭＳ 明朝" w:hint="eastAsia"/>
        </w:rPr>
        <w:instrText>乳</w:instrText>
      </w:r>
      <w:r w:rsidRPr="00FB5F66">
        <w:instrText xml:space="preserve"> </w:instrText>
      </w:r>
      <w:r w:rsidRPr="00FB5F66">
        <w:rPr>
          <w:rFonts w:cs="ＭＳ 明朝" w:hint="eastAsia"/>
        </w:rPr>
        <w:instrText>幼</w:instrText>
      </w:r>
      <w:r w:rsidRPr="00FB5F66">
        <w:instrText xml:space="preserve"> </w:instrText>
      </w:r>
      <w:r w:rsidRPr="00FB5F66">
        <w:rPr>
          <w:rFonts w:cs="ＭＳ 明朝" w:hint="eastAsia"/>
        </w:rPr>
        <w:instrText>児</w:instrText>
      </w:r>
      <w:r w:rsidRPr="00FB5F66">
        <w:instrText xml:space="preserve"> </w:instrText>
      </w:r>
      <w:r w:rsidRPr="00FB5F66">
        <w:rPr>
          <w:rFonts w:cs="ＭＳ 明朝" w:hint="eastAsia"/>
        </w:rPr>
        <w:instrText>氏</w:instrText>
      </w:r>
      <w:r w:rsidRPr="00FB5F66">
        <w:instrText xml:space="preserve"> </w:instrText>
      </w:r>
      <w:r w:rsidRPr="00FB5F66">
        <w:rPr>
          <w:rFonts w:cs="ＭＳ 明朝" w:hint="eastAsia"/>
        </w:rPr>
        <w:instrText>名</w:instrText>
      </w:r>
      <w:r w:rsidRPr="00FB5F66">
        <w:rPr>
          <w:rFonts w:ascii="ＭＳ 明朝" w:cs="ＭＳ 明朝"/>
          <w:color w:val="auto"/>
        </w:rPr>
        <w:instrText>)</w:instrText>
      </w:r>
      <w:r w:rsidRPr="00FB5F66">
        <w:rPr>
          <w:rFonts w:ascii="ＭＳ 明朝" w:cs="ＭＳ 明朝"/>
          <w:color w:val="auto"/>
        </w:rPr>
        <w:fldChar w:fldCharType="end"/>
      </w:r>
    </w:p>
    <w:p w14:paraId="4B5AE25B" w14:textId="77777777" w:rsidR="00C22F3F" w:rsidRDefault="00C22F3F" w:rsidP="00C22F3F">
      <w:pPr>
        <w:adjustRightInd/>
        <w:spacing w:line="304" w:lineRule="exact"/>
        <w:rPr>
          <w:rFonts w:ascii="ＭＳ 明朝"/>
        </w:rPr>
      </w:pPr>
    </w:p>
    <w:p w14:paraId="78AAA3A2" w14:textId="77777777" w:rsidR="00386A39" w:rsidRDefault="00386A39" w:rsidP="00386A39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生年月日（年齢）　　平成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・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令和　　年　　月　　日（満　　歳）</w:t>
      </w:r>
    </w:p>
    <w:p w14:paraId="4554713E" w14:textId="77777777" w:rsidR="00C22F3F" w:rsidRPr="00386A39" w:rsidRDefault="00C22F3F" w:rsidP="00C22F3F">
      <w:pPr>
        <w:adjustRightInd/>
        <w:spacing w:line="304" w:lineRule="exact"/>
        <w:rPr>
          <w:rFonts w:ascii="ＭＳ 明朝"/>
        </w:rPr>
      </w:pPr>
    </w:p>
    <w:p w14:paraId="538926DF" w14:textId="77777777" w:rsidR="00C22F3F" w:rsidRDefault="00C22F3F" w:rsidP="00C22F3F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性別・続柄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rPr>
          <w:rFonts w:ascii="ＭＳ 明朝" w:cs="ＭＳ 明朝" w:hint="eastAsia"/>
          <w:color w:val="auto"/>
        </w:rPr>
        <w:t xml:space="preserve">　　</w:t>
      </w:r>
      <w:r>
        <w:rPr>
          <w:rFonts w:ascii="ＭＳ 明朝" w:cs="ＭＳ 明朝"/>
          <w:color w:val="auto"/>
        </w:rPr>
        <w:t xml:space="preserve"> </w:t>
      </w:r>
      <w:r>
        <w:rPr>
          <w:rFonts w:ascii="ＭＳ 明朝" w:cs="ＭＳ 明朝" w:hint="eastAsia"/>
          <w:color w:val="auto"/>
        </w:rPr>
        <w:t>（　男　・　女　）（　　　　　　）</w:t>
      </w:r>
    </w:p>
    <w:p w14:paraId="4FA52090" w14:textId="77777777" w:rsidR="00C22F3F" w:rsidRPr="00B2736F" w:rsidRDefault="00C22F3F" w:rsidP="00C22F3F">
      <w:pPr>
        <w:adjustRightInd/>
        <w:spacing w:line="304" w:lineRule="exact"/>
        <w:rPr>
          <w:rFonts w:ascii="ＭＳ 明朝"/>
        </w:rPr>
      </w:pPr>
    </w:p>
    <w:p w14:paraId="0CDF0F34" w14:textId="77777777" w:rsidR="00581C03" w:rsidRPr="005F7514" w:rsidRDefault="00C22F3F" w:rsidP="00581C03">
      <w:pPr>
        <w:adjustRightInd/>
        <w:spacing w:line="304" w:lineRule="exact"/>
        <w:ind w:rightChars="-118" w:right="-283"/>
        <w:rPr>
          <w:rFonts w:ascii="ＭＳ 明朝" w:cs="ＭＳ 明朝"/>
          <w:color w:val="auto"/>
        </w:rPr>
      </w:pPr>
      <w:r>
        <w:t xml:space="preserve">  </w:t>
      </w:r>
      <w:r w:rsidRPr="005F7514">
        <w:rPr>
          <w:rFonts w:ascii="ＭＳ 明朝" w:cs="ＭＳ 明朝" w:hint="eastAsia"/>
          <w:color w:val="auto"/>
          <w:spacing w:val="34"/>
          <w:w w:val="83"/>
          <w:fitText w:val="1800" w:id="-1444772352"/>
        </w:rPr>
        <w:t>利</w:t>
      </w:r>
      <w:r w:rsidR="005F7514" w:rsidRPr="005F7514">
        <w:rPr>
          <w:rFonts w:ascii="ＭＳ 明朝" w:cs="ＭＳ 明朝" w:hint="eastAsia"/>
          <w:color w:val="auto"/>
          <w:spacing w:val="34"/>
          <w:w w:val="83"/>
          <w:fitText w:val="1800" w:id="-1444772352"/>
        </w:rPr>
        <w:t>用開始予定</w:t>
      </w:r>
      <w:r w:rsidR="005F7514" w:rsidRPr="005F7514">
        <w:rPr>
          <w:rFonts w:ascii="ＭＳ 明朝" w:cs="ＭＳ 明朝" w:hint="eastAsia"/>
          <w:color w:val="auto"/>
          <w:spacing w:val="-1"/>
          <w:w w:val="83"/>
          <w:fitText w:val="1800" w:id="-1444772352"/>
        </w:rPr>
        <w:t>月</w:t>
      </w:r>
      <w:r>
        <w:rPr>
          <w:rFonts w:cs="ＭＳ 明朝" w:hint="eastAsia"/>
        </w:rPr>
        <w:t xml:space="preserve">　　</w:t>
      </w:r>
      <w:r>
        <w:t xml:space="preserve"> </w:t>
      </w:r>
      <w:r w:rsidR="00386A39">
        <w:rPr>
          <w:rFonts w:hint="eastAsia"/>
        </w:rPr>
        <w:t>令和</w:t>
      </w:r>
      <w:r w:rsidR="00581C03" w:rsidRPr="00F33163">
        <w:rPr>
          <w:rFonts w:cs="ＭＳ 明朝" w:hint="eastAsia"/>
        </w:rPr>
        <w:t xml:space="preserve">　　年　　月</w:t>
      </w:r>
      <w:r w:rsidR="005F7514">
        <w:rPr>
          <w:rFonts w:cs="ＭＳ 明朝" w:hint="eastAsia"/>
        </w:rPr>
        <w:t xml:space="preserve">　から</w:t>
      </w:r>
    </w:p>
    <w:p w14:paraId="6456FE07" w14:textId="77777777" w:rsidR="00F33163" w:rsidRPr="00386A39" w:rsidRDefault="00F33163" w:rsidP="00581C03">
      <w:pPr>
        <w:adjustRightInd/>
        <w:spacing w:line="304" w:lineRule="exact"/>
        <w:ind w:rightChars="-118" w:right="-283"/>
        <w:rPr>
          <w:rFonts w:cs="ＭＳ 明朝"/>
          <w:sz w:val="22"/>
          <w:szCs w:val="22"/>
        </w:rPr>
      </w:pPr>
    </w:p>
    <w:p w14:paraId="785C3EF6" w14:textId="77777777" w:rsidR="00F33163" w:rsidRDefault="00F33163" w:rsidP="00F33163">
      <w:pPr>
        <w:adjustRightInd/>
        <w:spacing w:line="304" w:lineRule="exact"/>
        <w:rPr>
          <w:rFonts w:ascii="ＭＳ 明朝"/>
        </w:rPr>
      </w:pPr>
      <w:r>
        <w:t xml:space="preserve"> 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利用の事由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rPr>
          <w:rFonts w:ascii="ＭＳ 明朝" w:cs="ＭＳ 明朝" w:hint="eastAsia"/>
          <w:color w:val="auto"/>
        </w:rPr>
        <w:t xml:space="preserve">　　</w:t>
      </w:r>
      <w:r>
        <w:rPr>
          <w:rFonts w:ascii="ＭＳ 明朝" w:cs="ＭＳ 明朝"/>
          <w:color w:val="auto"/>
        </w:rPr>
        <w:t xml:space="preserve"> </w:t>
      </w:r>
      <w:r w:rsidR="009C37FD">
        <w:rPr>
          <w:rFonts w:ascii="ＭＳ 明朝" w:cs="ＭＳ 明朝" w:hint="eastAsia"/>
          <w:color w:val="auto"/>
        </w:rPr>
        <w:t>（　　　）</w:t>
      </w:r>
      <w:r w:rsidR="009C37FD">
        <w:rPr>
          <w:rFonts w:ascii="ＭＳ 明朝" w:hint="eastAsia"/>
        </w:rPr>
        <w:t>通常利用している保育施設が休園等の場合に利用</w:t>
      </w:r>
    </w:p>
    <w:p w14:paraId="05E85D34" w14:textId="77777777" w:rsidR="009C37FD" w:rsidRDefault="009C37FD" w:rsidP="00F33163">
      <w:pPr>
        <w:adjustRightInd/>
        <w:spacing w:line="304" w:lineRule="exact"/>
        <w:rPr>
          <w:rFonts w:ascii="ＭＳ 明朝"/>
        </w:rPr>
      </w:pPr>
      <w:r w:rsidRPr="009C37FD">
        <w:rPr>
          <w:rFonts w:ascii="ＭＳ 明朝" w:hint="eastAsia"/>
        </w:rPr>
        <w:t xml:space="preserve">　</w:t>
      </w:r>
      <w:r w:rsidRPr="009C37FD">
        <w:rPr>
          <w:rFonts w:ascii="ＭＳ 明朝" w:hint="eastAsia"/>
          <w:sz w:val="18"/>
          <w:szCs w:val="18"/>
        </w:rPr>
        <w:t>※該当するものに</w:t>
      </w:r>
      <w:r w:rsidRPr="009C37FD">
        <w:rPr>
          <w:rFonts w:asciiTheme="minorEastAsia" w:eastAsiaTheme="minorEastAsia" w:hAnsiTheme="minorEastAsia" w:hint="eastAsia"/>
          <w:sz w:val="18"/>
          <w:szCs w:val="18"/>
        </w:rPr>
        <w:t>○</w:t>
      </w:r>
      <w:r w:rsidRPr="009C37FD">
        <w:rPr>
          <w:rFonts w:ascii="ＭＳ 明朝" w:hint="eastAsia"/>
          <w:sz w:val="18"/>
          <w:szCs w:val="18"/>
        </w:rPr>
        <w:t>印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</w:t>
      </w:r>
      <w:r w:rsidRPr="009C37FD">
        <w:rPr>
          <w:rFonts w:ascii="ＭＳ 明朝" w:hint="eastAsia"/>
        </w:rPr>
        <w:t>（　　　）</w:t>
      </w:r>
      <w:r>
        <w:rPr>
          <w:rFonts w:ascii="ＭＳ 明朝" w:hint="eastAsia"/>
        </w:rPr>
        <w:t>夜間</w:t>
      </w:r>
      <w:r w:rsidR="00541811">
        <w:rPr>
          <w:rFonts w:ascii="ＭＳ 明朝" w:hint="eastAsia"/>
        </w:rPr>
        <w:t>・休日の業務に従事する場合に利用</w:t>
      </w:r>
    </w:p>
    <w:p w14:paraId="3E4C54DB" w14:textId="77777777" w:rsidR="009C37FD" w:rsidRPr="009C37FD" w:rsidRDefault="009C37FD" w:rsidP="00F33163">
      <w:pPr>
        <w:adjustRightInd/>
        <w:spacing w:line="304" w:lineRule="exact"/>
        <w:rPr>
          <w:rFonts w:ascii="ＭＳ 明朝"/>
        </w:rPr>
      </w:pPr>
      <w:r w:rsidRPr="00541811">
        <w:rPr>
          <w:rFonts w:ascii="ＭＳ 明朝" w:hint="eastAsia"/>
          <w:sz w:val="18"/>
          <w:szCs w:val="18"/>
        </w:rPr>
        <w:t xml:space="preserve">　　</w:t>
      </w:r>
      <w:r w:rsidR="00541811">
        <w:rPr>
          <w:rFonts w:ascii="ＭＳ 明朝"/>
          <w:sz w:val="18"/>
          <w:szCs w:val="18"/>
        </w:rPr>
        <w:t xml:space="preserve"> </w:t>
      </w:r>
      <w:r w:rsidR="00541811">
        <w:rPr>
          <w:rFonts w:ascii="ＭＳ 明朝" w:hint="eastAsia"/>
          <w:sz w:val="18"/>
          <w:szCs w:val="18"/>
        </w:rPr>
        <w:t>を記入</w:t>
      </w:r>
      <w:r w:rsidRPr="00541811">
        <w:rPr>
          <w:rFonts w:ascii="ＭＳ 明朝" w:hint="eastAsia"/>
          <w:sz w:val="18"/>
          <w:szCs w:val="18"/>
        </w:rPr>
        <w:t xml:space="preserve">　　　　　　　　　</w:t>
      </w:r>
      <w:r>
        <w:rPr>
          <w:rFonts w:ascii="ＭＳ 明朝" w:hint="eastAsia"/>
        </w:rPr>
        <w:t>（　　　）</w:t>
      </w:r>
      <w:r w:rsidR="00541811">
        <w:rPr>
          <w:rFonts w:ascii="ＭＳ 明朝" w:hint="eastAsia"/>
        </w:rPr>
        <w:t>その他（　　　　　　　　　　　　　　　　　）</w:t>
      </w:r>
    </w:p>
    <w:p w14:paraId="11601B8B" w14:textId="77777777" w:rsidR="009C37FD" w:rsidRPr="009C37FD" w:rsidRDefault="009C37FD" w:rsidP="00F33163">
      <w:pPr>
        <w:adjustRightInd/>
        <w:spacing w:line="304" w:lineRule="exact"/>
        <w:rPr>
          <w:rFonts w:ascii="ＭＳ 明朝" w:cs="ＭＳ 明朝"/>
          <w:color w:val="auto"/>
          <w:sz w:val="22"/>
          <w:szCs w:val="22"/>
        </w:rPr>
      </w:pPr>
      <w:r>
        <w:rPr>
          <w:rFonts w:ascii="ＭＳ 明朝" w:hint="eastAsia"/>
        </w:rPr>
        <w:t xml:space="preserve">　　　　　　　　　　　</w:t>
      </w:r>
    </w:p>
    <w:p w14:paraId="2F0D7000" w14:textId="77777777" w:rsidR="00F33163" w:rsidRPr="00F33163" w:rsidRDefault="00F33163" w:rsidP="00581C03">
      <w:pPr>
        <w:adjustRightInd/>
        <w:spacing w:line="304" w:lineRule="exact"/>
        <w:ind w:rightChars="-118" w:right="-283"/>
        <w:rPr>
          <w:rFonts w:cs="ＭＳ 明朝"/>
          <w:sz w:val="22"/>
          <w:szCs w:val="22"/>
        </w:rPr>
      </w:pPr>
    </w:p>
    <w:p w14:paraId="318E74EF" w14:textId="77777777" w:rsidR="00F33163" w:rsidRPr="00F33163" w:rsidRDefault="00F33163" w:rsidP="00581C03">
      <w:pPr>
        <w:adjustRightInd/>
        <w:spacing w:line="304" w:lineRule="exact"/>
        <w:ind w:rightChars="-118" w:right="-283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F33163">
        <w:rPr>
          <w:rFonts w:cs="ＭＳ 明朝" w:hint="eastAsia"/>
        </w:rPr>
        <w:t>通常利用している保育園・幼稚園</w:t>
      </w:r>
      <w:r>
        <w:rPr>
          <w:rFonts w:cs="ＭＳ 明朝" w:hint="eastAsia"/>
          <w:sz w:val="22"/>
          <w:szCs w:val="22"/>
        </w:rPr>
        <w:t xml:space="preserve">　（　　　　　　　　　　　　　　　　　　　　　</w:t>
      </w:r>
      <w:r>
        <w:rPr>
          <w:rFonts w:cs="ＭＳ 明朝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）</w:t>
      </w:r>
    </w:p>
    <w:p w14:paraId="4128D2DC" w14:textId="77777777" w:rsidR="00581C03" w:rsidRPr="00F33163" w:rsidRDefault="00581C03" w:rsidP="00581C03">
      <w:pPr>
        <w:adjustRightInd/>
        <w:snapToGrid w:val="0"/>
        <w:spacing w:line="120" w:lineRule="auto"/>
        <w:rPr>
          <w:rFonts w:cs="ＭＳ 明朝"/>
        </w:rPr>
      </w:pPr>
    </w:p>
    <w:p w14:paraId="562E1A30" w14:textId="77777777" w:rsidR="00945B36" w:rsidRDefault="00A22E7A" w:rsidP="0096318F">
      <w:pPr>
        <w:adjustRightInd/>
        <w:spacing w:line="304" w:lineRule="exact"/>
        <w:ind w:rightChars="-177" w:right="-425" w:firstLineChars="1250" w:firstLine="2625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　基本保育時間（</w:t>
      </w:r>
      <w:r>
        <w:rPr>
          <w:rFonts w:cs="ＭＳ 明朝"/>
          <w:sz w:val="21"/>
          <w:szCs w:val="21"/>
        </w:rPr>
        <w:t xml:space="preserve"> 7</w:t>
      </w:r>
      <w:r>
        <w:rPr>
          <w:rFonts w:cs="ＭＳ 明朝" w:hint="eastAsia"/>
          <w:sz w:val="21"/>
          <w:szCs w:val="21"/>
        </w:rPr>
        <w:t>時～</w:t>
      </w:r>
      <w:r>
        <w:rPr>
          <w:rFonts w:cs="ＭＳ 明朝"/>
          <w:sz w:val="21"/>
          <w:szCs w:val="21"/>
        </w:rPr>
        <w:t>19</w:t>
      </w:r>
      <w:r>
        <w:rPr>
          <w:rFonts w:cs="ＭＳ 明朝" w:hint="eastAsia"/>
          <w:sz w:val="21"/>
          <w:szCs w:val="21"/>
        </w:rPr>
        <w:t xml:space="preserve">時）　　</w:t>
      </w:r>
      <w:r>
        <w:rPr>
          <w:rFonts w:cs="ＭＳ 明朝"/>
          <w:sz w:val="21"/>
          <w:szCs w:val="21"/>
        </w:rPr>
        <w:t xml:space="preserve"> </w:t>
      </w:r>
      <w:r>
        <w:rPr>
          <w:rFonts w:cs="ＭＳ 明朝" w:hint="eastAsia"/>
          <w:sz w:val="21"/>
          <w:szCs w:val="21"/>
        </w:rPr>
        <w:t xml:space="preserve">　　　　　　</w:t>
      </w:r>
      <w:r>
        <w:rPr>
          <w:rFonts w:cs="ＭＳ 明朝"/>
          <w:sz w:val="21"/>
          <w:szCs w:val="21"/>
        </w:rPr>
        <w:t xml:space="preserve"> 150</w:t>
      </w:r>
      <w:r>
        <w:rPr>
          <w:rFonts w:cs="ＭＳ 明朝" w:hint="eastAsia"/>
          <w:sz w:val="21"/>
          <w:szCs w:val="21"/>
        </w:rPr>
        <w:t>円／</w:t>
      </w:r>
      <w:r>
        <w:rPr>
          <w:rFonts w:cs="ＭＳ 明朝"/>
          <w:sz w:val="21"/>
          <w:szCs w:val="21"/>
        </w:rPr>
        <w:t>30</w:t>
      </w:r>
      <w:r>
        <w:rPr>
          <w:rFonts w:cs="ＭＳ 明朝" w:hint="eastAsia"/>
          <w:sz w:val="21"/>
          <w:szCs w:val="21"/>
        </w:rPr>
        <w:t>分</w:t>
      </w:r>
    </w:p>
    <w:p w14:paraId="41AF7C3A" w14:textId="77777777" w:rsidR="00A22E7A" w:rsidRDefault="00A22E7A" w:rsidP="0096318F">
      <w:pPr>
        <w:adjustRightInd/>
        <w:spacing w:line="304" w:lineRule="exact"/>
        <w:ind w:rightChars="-177" w:right="-425" w:firstLineChars="1350" w:firstLine="2835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延長保育時間（</w:t>
      </w:r>
      <w:r>
        <w:rPr>
          <w:rFonts w:cs="ＭＳ 明朝"/>
          <w:sz w:val="21"/>
          <w:szCs w:val="21"/>
        </w:rPr>
        <w:t>19</w:t>
      </w:r>
      <w:r>
        <w:rPr>
          <w:rFonts w:cs="ＭＳ 明朝" w:hint="eastAsia"/>
          <w:sz w:val="21"/>
          <w:szCs w:val="21"/>
        </w:rPr>
        <w:t>時～</w:t>
      </w:r>
      <w:r>
        <w:rPr>
          <w:rFonts w:cs="ＭＳ 明朝"/>
          <w:sz w:val="21"/>
          <w:szCs w:val="21"/>
        </w:rPr>
        <w:t>22</w:t>
      </w:r>
      <w:r>
        <w:rPr>
          <w:rFonts w:cs="ＭＳ 明朝" w:hint="eastAsia"/>
          <w:sz w:val="21"/>
          <w:szCs w:val="21"/>
        </w:rPr>
        <w:t xml:space="preserve">時）　　</w:t>
      </w:r>
      <w:r>
        <w:rPr>
          <w:rFonts w:cs="ＭＳ 明朝"/>
          <w:sz w:val="21"/>
          <w:szCs w:val="21"/>
        </w:rPr>
        <w:t xml:space="preserve"> </w:t>
      </w:r>
      <w:r w:rsidR="00CB76A9">
        <w:rPr>
          <w:rFonts w:cs="ＭＳ 明朝" w:hint="eastAsia"/>
          <w:sz w:val="21"/>
          <w:szCs w:val="21"/>
        </w:rPr>
        <w:t xml:space="preserve">　　　　　　</w:t>
      </w:r>
      <w:r w:rsidR="00CB76A9">
        <w:rPr>
          <w:rFonts w:cs="ＭＳ 明朝"/>
          <w:sz w:val="21"/>
          <w:szCs w:val="21"/>
        </w:rPr>
        <w:t xml:space="preserve"> </w:t>
      </w:r>
      <w:r w:rsidR="0096318F">
        <w:rPr>
          <w:rFonts w:cs="ＭＳ 明朝"/>
          <w:sz w:val="21"/>
          <w:szCs w:val="21"/>
        </w:rPr>
        <w:t>300</w:t>
      </w:r>
      <w:r>
        <w:rPr>
          <w:rFonts w:cs="ＭＳ 明朝" w:hint="eastAsia"/>
          <w:sz w:val="21"/>
          <w:szCs w:val="21"/>
        </w:rPr>
        <w:t>円／</w:t>
      </w:r>
      <w:r>
        <w:rPr>
          <w:rFonts w:cs="ＭＳ 明朝"/>
          <w:sz w:val="21"/>
          <w:szCs w:val="21"/>
        </w:rPr>
        <w:t>30</w:t>
      </w:r>
      <w:r>
        <w:rPr>
          <w:rFonts w:cs="ＭＳ 明朝" w:hint="eastAsia"/>
          <w:sz w:val="21"/>
          <w:szCs w:val="21"/>
        </w:rPr>
        <w:t>分</w:t>
      </w:r>
    </w:p>
    <w:p w14:paraId="043DA048" w14:textId="77777777" w:rsidR="00A22E7A" w:rsidRDefault="00A22E7A" w:rsidP="0096318F">
      <w:pPr>
        <w:adjustRightInd/>
        <w:spacing w:line="304" w:lineRule="exact"/>
        <w:ind w:rightChars="-177" w:right="-425" w:firstLineChars="1350" w:firstLine="2835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夜間保育時間（</w:t>
      </w:r>
      <w:r>
        <w:rPr>
          <w:rFonts w:cs="ＭＳ 明朝"/>
          <w:sz w:val="21"/>
          <w:szCs w:val="21"/>
        </w:rPr>
        <w:t>15</w:t>
      </w:r>
      <w:r>
        <w:rPr>
          <w:rFonts w:cs="ＭＳ 明朝" w:hint="eastAsia"/>
          <w:sz w:val="21"/>
          <w:szCs w:val="21"/>
        </w:rPr>
        <w:t>時～翌朝</w:t>
      </w:r>
      <w:r>
        <w:rPr>
          <w:rFonts w:cs="ＭＳ 明朝"/>
          <w:sz w:val="21"/>
          <w:szCs w:val="21"/>
        </w:rPr>
        <w:t>10</w:t>
      </w:r>
      <w:r>
        <w:rPr>
          <w:rFonts w:cs="ＭＳ 明朝" w:hint="eastAsia"/>
          <w:sz w:val="21"/>
          <w:szCs w:val="21"/>
        </w:rPr>
        <w:t>時、火・金のみ）</w:t>
      </w:r>
      <w:r>
        <w:rPr>
          <w:rFonts w:cs="ＭＳ 明朝"/>
          <w:sz w:val="21"/>
          <w:szCs w:val="21"/>
        </w:rPr>
        <w:t>4,000</w:t>
      </w:r>
      <w:r>
        <w:rPr>
          <w:rFonts w:cs="ＭＳ 明朝" w:hint="eastAsia"/>
          <w:sz w:val="21"/>
          <w:szCs w:val="21"/>
        </w:rPr>
        <w:t>円／</w:t>
      </w:r>
      <w:r w:rsidR="0096318F">
        <w:rPr>
          <w:rFonts w:cs="ＭＳ 明朝"/>
          <w:sz w:val="21"/>
          <w:szCs w:val="21"/>
        </w:rPr>
        <w:t xml:space="preserve"> 1</w:t>
      </w:r>
      <w:r w:rsidR="0096318F">
        <w:rPr>
          <w:rFonts w:cs="ＭＳ 明朝" w:hint="eastAsia"/>
          <w:sz w:val="21"/>
          <w:szCs w:val="21"/>
        </w:rPr>
        <w:t>回</w:t>
      </w:r>
    </w:p>
    <w:p w14:paraId="4B3A8A26" w14:textId="77777777" w:rsidR="00CB76A9" w:rsidRPr="00CB76A9" w:rsidRDefault="00CB76A9" w:rsidP="00CB76A9">
      <w:pPr>
        <w:adjustRightInd/>
        <w:spacing w:line="304" w:lineRule="exact"/>
        <w:ind w:rightChars="-177" w:right="-425" w:firstLineChars="1600" w:firstLine="2880"/>
        <w:rPr>
          <w:rFonts w:cs="ＭＳ 明朝"/>
          <w:sz w:val="18"/>
          <w:szCs w:val="18"/>
        </w:rPr>
      </w:pPr>
      <w:r w:rsidRPr="00CB76A9">
        <w:rPr>
          <w:rFonts w:cs="ＭＳ 明朝" w:hint="eastAsia"/>
          <w:sz w:val="18"/>
          <w:szCs w:val="18"/>
        </w:rPr>
        <w:t>※ただし、こばと保育園入園者</w:t>
      </w:r>
      <w:r>
        <w:rPr>
          <w:rFonts w:cs="ＭＳ 明朝" w:hint="eastAsia"/>
          <w:sz w:val="18"/>
          <w:szCs w:val="18"/>
        </w:rPr>
        <w:t>について</w:t>
      </w:r>
      <w:r w:rsidRPr="00CB76A9">
        <w:rPr>
          <w:rFonts w:cs="ＭＳ 明朝" w:hint="eastAsia"/>
          <w:sz w:val="18"/>
          <w:szCs w:val="18"/>
        </w:rPr>
        <w:t>は常時保育の夜間保育料を適用します</w:t>
      </w:r>
      <w:r>
        <w:rPr>
          <w:rFonts w:cs="ＭＳ 明朝" w:hint="eastAsia"/>
          <w:sz w:val="18"/>
          <w:szCs w:val="18"/>
        </w:rPr>
        <w:t>。</w:t>
      </w:r>
    </w:p>
    <w:p w14:paraId="1FD2C327" w14:textId="77777777" w:rsidR="00C22F3F" w:rsidRPr="00D82CD2" w:rsidRDefault="00C22F3F" w:rsidP="00C22F3F">
      <w:pPr>
        <w:adjustRightInd/>
        <w:spacing w:line="304" w:lineRule="exact"/>
        <w:rPr>
          <w:rFonts w:ascii="ＭＳ 明朝"/>
        </w:rPr>
      </w:pPr>
    </w:p>
    <w:p w14:paraId="73955F7E" w14:textId="77777777" w:rsidR="00E467F9" w:rsidRDefault="00C22F3F" w:rsidP="00C22F3F">
      <w:pPr>
        <w:adjustRightInd/>
        <w:spacing w:line="304" w:lineRule="exact"/>
        <w:rPr>
          <w:rFonts w:cs="ＭＳ 明朝"/>
        </w:rPr>
      </w:pPr>
      <w:r>
        <w:rPr>
          <w:rFonts w:cs="ＭＳ 明朝" w:hint="eastAsia"/>
        </w:rPr>
        <w:t xml:space="preserve">　乳幼児につき特に留意すべき事項</w:t>
      </w:r>
    </w:p>
    <w:p w14:paraId="447D6B0C" w14:textId="77777777" w:rsidR="009C37FD" w:rsidRDefault="00815C92" w:rsidP="00C22F3F">
      <w:pPr>
        <w:adjustRightInd/>
        <w:spacing w:line="304" w:lineRule="exac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07205" wp14:editId="4CA2E84E">
                <wp:simplePos x="0" y="0"/>
                <wp:positionH relativeFrom="column">
                  <wp:posOffset>1696085</wp:posOffset>
                </wp:positionH>
                <wp:positionV relativeFrom="paragraph">
                  <wp:posOffset>130810</wp:posOffset>
                </wp:positionV>
                <wp:extent cx="4239895" cy="2552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25B80" w14:textId="77777777" w:rsidR="008B2109" w:rsidRDefault="008B2109" w:rsidP="008B2109">
                            <w:pPr>
                              <w:adjustRightInd/>
                              <w:spacing w:line="304" w:lineRule="exac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提出先：病院事務部</w:t>
                            </w:r>
                            <w:r>
                              <w:rPr>
                                <w:rFonts w:cs="ＭＳ 明朝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総務課</w:t>
                            </w:r>
                            <w:r>
                              <w:rPr>
                                <w:rFonts w:cs="ＭＳ 明朝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労務衛生担当（内線５９１５）</w:t>
                            </w:r>
                          </w:p>
                          <w:p w14:paraId="0EFD21D5" w14:textId="77777777" w:rsidR="008B2109" w:rsidRDefault="008B21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55pt;margin-top:10.3pt;width:333.8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" stroked="f">
                <v:textbox inset="5.85pt,.7pt,5.85pt,.7pt">
                  <w:txbxContent>
                    <w:p w:rsidR="008B2109" w:rsidRDefault="008B2109" w:rsidP="008B2109">
                      <w:pPr>
                        <w:adjustRightInd/>
                        <w:spacing w:line="304" w:lineRule="exact"/>
                        <w:rPr>
                          <w:rFonts w:ascii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提出先：病院事務部</w:t>
                      </w:r>
                      <w:r>
                        <w:rPr>
                          <w:rFonts w:cs="ＭＳ 明朝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総務課</w:t>
                      </w:r>
                      <w:r>
                        <w:rPr>
                          <w:rFonts w:cs="ＭＳ 明朝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労務衛生担当（内線５９１５）</w:t>
                      </w:r>
                    </w:p>
                    <w:p w:rsidR="008B2109" w:rsidRDefault="008B2109"/>
                  </w:txbxContent>
                </v:textbox>
              </v:shape>
            </w:pict>
          </mc:Fallback>
        </mc:AlternateContent>
      </w:r>
    </w:p>
    <w:sectPr w:rsidR="009C37FD" w:rsidSect="00502385"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52AF" w14:textId="77777777" w:rsidR="00B02129" w:rsidRDefault="00B02129">
      <w:r>
        <w:separator/>
      </w:r>
    </w:p>
  </w:endnote>
  <w:endnote w:type="continuationSeparator" w:id="0">
    <w:p w14:paraId="2816C542" w14:textId="77777777" w:rsidR="00B02129" w:rsidRDefault="00B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E4E9" w14:textId="77777777" w:rsidR="00B02129" w:rsidRDefault="00B0212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FE133DF" w14:textId="77777777" w:rsidR="00B02129" w:rsidRDefault="00B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08BE"/>
    <w:multiLevelType w:val="hybridMultilevel"/>
    <w:tmpl w:val="00C84056"/>
    <w:lvl w:ilvl="0" w:tplc="252A24E6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A8"/>
    <w:rsid w:val="000100F5"/>
    <w:rsid w:val="000165EE"/>
    <w:rsid w:val="00047485"/>
    <w:rsid w:val="000A1DC5"/>
    <w:rsid w:val="00102B55"/>
    <w:rsid w:val="00114EC1"/>
    <w:rsid w:val="001159D1"/>
    <w:rsid w:val="0015150E"/>
    <w:rsid w:val="00151A6C"/>
    <w:rsid w:val="00167B89"/>
    <w:rsid w:val="001D0FCE"/>
    <w:rsid w:val="001D62D8"/>
    <w:rsid w:val="002065FE"/>
    <w:rsid w:val="002376F7"/>
    <w:rsid w:val="00294D0B"/>
    <w:rsid w:val="002B347A"/>
    <w:rsid w:val="002C4513"/>
    <w:rsid w:val="002E608E"/>
    <w:rsid w:val="00384D49"/>
    <w:rsid w:val="00386A39"/>
    <w:rsid w:val="003D4AEC"/>
    <w:rsid w:val="00485D30"/>
    <w:rsid w:val="004F0217"/>
    <w:rsid w:val="004F6AEE"/>
    <w:rsid w:val="00502385"/>
    <w:rsid w:val="00541811"/>
    <w:rsid w:val="005466C0"/>
    <w:rsid w:val="005551A8"/>
    <w:rsid w:val="00556DC5"/>
    <w:rsid w:val="00581C03"/>
    <w:rsid w:val="0058429F"/>
    <w:rsid w:val="00590499"/>
    <w:rsid w:val="005C0E2B"/>
    <w:rsid w:val="005F7514"/>
    <w:rsid w:val="006038B8"/>
    <w:rsid w:val="0061734B"/>
    <w:rsid w:val="00672686"/>
    <w:rsid w:val="006F10F3"/>
    <w:rsid w:val="006F3D7B"/>
    <w:rsid w:val="0077142D"/>
    <w:rsid w:val="00776009"/>
    <w:rsid w:val="00812DE1"/>
    <w:rsid w:val="00815C92"/>
    <w:rsid w:val="00820AF5"/>
    <w:rsid w:val="00893E89"/>
    <w:rsid w:val="008A0710"/>
    <w:rsid w:val="008B2109"/>
    <w:rsid w:val="00907955"/>
    <w:rsid w:val="00945B36"/>
    <w:rsid w:val="0096318F"/>
    <w:rsid w:val="009C37FD"/>
    <w:rsid w:val="00A22E7A"/>
    <w:rsid w:val="00A33D1C"/>
    <w:rsid w:val="00A71476"/>
    <w:rsid w:val="00AC5892"/>
    <w:rsid w:val="00AE7031"/>
    <w:rsid w:val="00B02129"/>
    <w:rsid w:val="00B2736F"/>
    <w:rsid w:val="00B31D35"/>
    <w:rsid w:val="00BB3BD7"/>
    <w:rsid w:val="00C22F3F"/>
    <w:rsid w:val="00C95A70"/>
    <w:rsid w:val="00CB76A9"/>
    <w:rsid w:val="00CC07A6"/>
    <w:rsid w:val="00CE16DC"/>
    <w:rsid w:val="00D013EB"/>
    <w:rsid w:val="00D46528"/>
    <w:rsid w:val="00D75B74"/>
    <w:rsid w:val="00D82CD2"/>
    <w:rsid w:val="00E0003C"/>
    <w:rsid w:val="00E467F9"/>
    <w:rsid w:val="00E778FB"/>
    <w:rsid w:val="00E87C05"/>
    <w:rsid w:val="00EB2678"/>
    <w:rsid w:val="00EB32D8"/>
    <w:rsid w:val="00F01888"/>
    <w:rsid w:val="00F147FB"/>
    <w:rsid w:val="00F33163"/>
    <w:rsid w:val="00F5161C"/>
    <w:rsid w:val="00FA08A1"/>
    <w:rsid w:val="00FA3A34"/>
    <w:rsid w:val="00F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E2563"/>
  <w14:defaultImageDpi w14:val="0"/>
  <w15:docId w15:val="{78BC4624-309B-40A2-803D-A71D24F3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79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1888"/>
    <w:rPr>
      <w:rFonts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1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1888"/>
    <w:rPr>
      <w:rFonts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D013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013E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長谷　麻奈美</cp:lastModifiedBy>
  <cp:revision>2</cp:revision>
  <cp:lastPrinted>2022-04-20T07:09:00Z</cp:lastPrinted>
  <dcterms:created xsi:type="dcterms:W3CDTF">2025-03-17T23:29:00Z</dcterms:created>
  <dcterms:modified xsi:type="dcterms:W3CDTF">2025-03-17T23:29:00Z</dcterms:modified>
</cp:coreProperties>
</file>